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54EEA" w14:textId="77777777" w:rsidR="00C01149" w:rsidRPr="00C01149" w:rsidRDefault="00C01149" w:rsidP="00C01149">
      <w:pPr>
        <w:pStyle w:val="NoSpacing"/>
        <w:jc w:val="center"/>
        <w:rPr>
          <w:rFonts w:cs="Times New Roman"/>
          <w:sz w:val="32"/>
          <w:szCs w:val="32"/>
        </w:rPr>
      </w:pPr>
      <w:r w:rsidRPr="00C01149">
        <w:rPr>
          <w:rFonts w:cs="Times New Roman"/>
          <w:sz w:val="32"/>
          <w:szCs w:val="32"/>
        </w:rPr>
        <w:t>Frontier Elementary</w:t>
      </w:r>
    </w:p>
    <w:p w14:paraId="43D13A1A" w14:textId="77777777" w:rsidR="00C01149" w:rsidRPr="00C01149" w:rsidRDefault="00C01149" w:rsidP="00C01149">
      <w:pPr>
        <w:pStyle w:val="NoSpacing"/>
        <w:jc w:val="center"/>
        <w:rPr>
          <w:rFonts w:cs="Times New Roman"/>
          <w:sz w:val="32"/>
          <w:szCs w:val="32"/>
        </w:rPr>
      </w:pPr>
      <w:r w:rsidRPr="00C01149">
        <w:rPr>
          <w:rFonts w:cs="Times New Roman"/>
          <w:sz w:val="32"/>
          <w:szCs w:val="32"/>
        </w:rPr>
        <w:t>6995 Hopedale Lane</w:t>
      </w:r>
    </w:p>
    <w:p w14:paraId="4CAEE225" w14:textId="77777777" w:rsidR="00C01149" w:rsidRPr="00C01149" w:rsidRDefault="00C01149" w:rsidP="00C01149">
      <w:pPr>
        <w:pStyle w:val="NoSpacing"/>
        <w:jc w:val="center"/>
        <w:rPr>
          <w:rFonts w:cs="Times New Roman"/>
          <w:sz w:val="32"/>
          <w:szCs w:val="32"/>
        </w:rPr>
      </w:pPr>
      <w:r w:rsidRPr="00C01149">
        <w:rPr>
          <w:rFonts w:cs="Times New Roman"/>
          <w:sz w:val="32"/>
          <w:szCs w:val="32"/>
        </w:rPr>
        <w:t>Clearwater, FL 33764</w:t>
      </w:r>
    </w:p>
    <w:p w14:paraId="6C267217" w14:textId="77777777" w:rsidR="00C01149" w:rsidRPr="00C01149" w:rsidRDefault="00C01149" w:rsidP="00C01149">
      <w:pPr>
        <w:pStyle w:val="NoSpacing"/>
        <w:jc w:val="center"/>
        <w:rPr>
          <w:rFonts w:cs="Times New Roman"/>
          <w:sz w:val="32"/>
          <w:szCs w:val="32"/>
        </w:rPr>
      </w:pPr>
      <w:r w:rsidRPr="00C01149">
        <w:rPr>
          <w:rFonts w:cs="Times New Roman"/>
          <w:sz w:val="32"/>
          <w:szCs w:val="32"/>
        </w:rPr>
        <w:t>(727) 538-7335</w:t>
      </w:r>
    </w:p>
    <w:p w14:paraId="19F3D598" w14:textId="618D044D" w:rsidR="00C01149" w:rsidRPr="00C01149" w:rsidRDefault="00C01149" w:rsidP="00C01149">
      <w:pPr>
        <w:pStyle w:val="NoSpacing"/>
        <w:jc w:val="center"/>
        <w:rPr>
          <w:rFonts w:cs="Times New Roman"/>
          <w:sz w:val="32"/>
          <w:szCs w:val="32"/>
        </w:rPr>
      </w:pPr>
      <w:r>
        <w:rPr>
          <w:rFonts w:cs="Times New Roman"/>
          <w:sz w:val="32"/>
          <w:szCs w:val="32"/>
        </w:rPr>
        <w:t>Gina Owens</w:t>
      </w:r>
    </w:p>
    <w:p w14:paraId="3A55D7CD" w14:textId="77777777" w:rsidR="00C01149" w:rsidRPr="00C01149" w:rsidRDefault="00C01149" w:rsidP="00C01149">
      <w:pPr>
        <w:pStyle w:val="NoSpacing"/>
        <w:jc w:val="center"/>
        <w:rPr>
          <w:rFonts w:cs="Times New Roman"/>
          <w:sz w:val="32"/>
          <w:szCs w:val="32"/>
        </w:rPr>
      </w:pPr>
      <w:r w:rsidRPr="00C01149">
        <w:rPr>
          <w:rFonts w:cs="Times New Roman"/>
          <w:sz w:val="32"/>
          <w:szCs w:val="32"/>
        </w:rPr>
        <w:t>Pinellas County Schools</w:t>
      </w:r>
    </w:p>
    <w:p w14:paraId="6F7DE1E7" w14:textId="0A449410" w:rsidR="00705A18" w:rsidRPr="00705A18" w:rsidRDefault="00C01149" w:rsidP="00C01149">
      <w:pPr>
        <w:pStyle w:val="NoSpacing"/>
        <w:jc w:val="center"/>
        <w:rPr>
          <w:rFonts w:cs="Times New Roman"/>
          <w:sz w:val="32"/>
          <w:szCs w:val="32"/>
        </w:rPr>
      </w:pPr>
      <w:r w:rsidRPr="00C01149">
        <w:rPr>
          <w:rFonts w:cs="Times New Roman"/>
          <w:sz w:val="32"/>
          <w:szCs w:val="32"/>
        </w:rPr>
        <w:t>Parent’s Right to Know</w:t>
      </w:r>
    </w:p>
    <w:p w14:paraId="4B5056B3" w14:textId="77777777" w:rsidR="00705A18" w:rsidRPr="00705A18" w:rsidRDefault="00705A18" w:rsidP="00705A18">
      <w:pPr>
        <w:pStyle w:val="NoSpacing"/>
        <w:rPr>
          <w:rFonts w:cs="Times New Roman"/>
          <w:sz w:val="24"/>
          <w:szCs w:val="24"/>
        </w:rPr>
      </w:pPr>
    </w:p>
    <w:p w14:paraId="641AED90" w14:textId="7B9DCAA6" w:rsidR="00705A18" w:rsidRPr="00705A18" w:rsidRDefault="00C01149" w:rsidP="00705A18">
      <w:pPr>
        <w:pStyle w:val="NoSpacing"/>
        <w:rPr>
          <w:rFonts w:cs="Times New Roman"/>
          <w:sz w:val="24"/>
          <w:szCs w:val="24"/>
        </w:rPr>
      </w:pPr>
      <w:r>
        <w:rPr>
          <w:rFonts w:cs="Times New Roman"/>
          <w:sz w:val="24"/>
          <w:szCs w:val="24"/>
        </w:rPr>
        <w:t>8/24/2022</w:t>
      </w:r>
    </w:p>
    <w:p w14:paraId="781893A9" w14:textId="77777777" w:rsidR="00705A18" w:rsidRPr="00705A18" w:rsidRDefault="00705A18" w:rsidP="00705A18">
      <w:pPr>
        <w:pStyle w:val="NoSpacing"/>
        <w:rPr>
          <w:rFonts w:cs="Times New Roman"/>
          <w:sz w:val="24"/>
          <w:szCs w:val="24"/>
        </w:rPr>
      </w:pPr>
    </w:p>
    <w:p w14:paraId="61E5BF3E" w14:textId="77777777" w:rsidR="00705A18" w:rsidRPr="00705A18" w:rsidRDefault="00705A18" w:rsidP="00705A18">
      <w:pPr>
        <w:pStyle w:val="NoSpacing"/>
        <w:rPr>
          <w:rFonts w:cs="Times New Roman"/>
          <w:sz w:val="24"/>
          <w:szCs w:val="24"/>
        </w:rPr>
      </w:pPr>
      <w:r w:rsidRPr="00705A18">
        <w:rPr>
          <w:rFonts w:cs="Times New Roman"/>
          <w:sz w:val="24"/>
          <w:szCs w:val="24"/>
        </w:rPr>
        <w:t>Dear Parent/Guardian:</w:t>
      </w:r>
    </w:p>
    <w:p w14:paraId="45E68950" w14:textId="77777777" w:rsidR="00705A18" w:rsidRPr="00705A18" w:rsidRDefault="00705A18" w:rsidP="00705A18">
      <w:pPr>
        <w:pStyle w:val="NoSpacing"/>
        <w:rPr>
          <w:rFonts w:cs="Times New Roman"/>
          <w:sz w:val="24"/>
          <w:szCs w:val="24"/>
        </w:rPr>
      </w:pPr>
      <w:r w:rsidRPr="00705A18">
        <w:rPr>
          <w:rFonts w:cs="Times New Roman"/>
          <w:sz w:val="24"/>
          <w:szCs w:val="24"/>
        </w:rPr>
        <w:t>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382E8918" w14:textId="77777777" w:rsidR="00705A18" w:rsidRPr="00705A18" w:rsidRDefault="00705A18" w:rsidP="00705A18">
      <w:pPr>
        <w:pStyle w:val="NoSpacing"/>
        <w:rPr>
          <w:rFonts w:cs="Times New Roman"/>
          <w:sz w:val="24"/>
          <w:szCs w:val="24"/>
        </w:rPr>
      </w:pPr>
    </w:p>
    <w:p w14:paraId="6C4E3F0C"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the Florida Department of Education has licensed or qualified the teacher for the grades and subjects he or she teaches.</w:t>
      </w:r>
    </w:p>
    <w:p w14:paraId="10D5ADB1"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the Florida Department of Education has decided that the teacher can teach in a classroom without being licensed or qualified under state regulations because of circumstances.</w:t>
      </w:r>
    </w:p>
    <w:p w14:paraId="70751C5D"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The teacher’s college of major, and any advanced degrees, if so, the subjects and degrees</w:t>
      </w:r>
    </w:p>
    <w:p w14:paraId="57CE1D69"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any teachers’ aides or similar paraprofessionals provide services to your child, and if they do, their qualifications.</w:t>
      </w:r>
    </w:p>
    <w:p w14:paraId="194B2847"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Review Principal’s Attestations (in the Principal’s office and LEA office)</w:t>
      </w:r>
    </w:p>
    <w:p w14:paraId="7354EB2E" w14:textId="77777777" w:rsidR="00705A18" w:rsidRPr="00705A18" w:rsidRDefault="00705A18" w:rsidP="00705A18">
      <w:pPr>
        <w:pStyle w:val="NoSpacing"/>
        <w:ind w:left="720"/>
        <w:rPr>
          <w:rFonts w:cs="Times New Roman"/>
          <w:sz w:val="24"/>
          <w:szCs w:val="24"/>
        </w:rPr>
      </w:pPr>
    </w:p>
    <w:p w14:paraId="1BCF372E" w14:textId="77777777" w:rsidR="00705A18" w:rsidRPr="00705A18" w:rsidRDefault="00705A18" w:rsidP="00705A18">
      <w:pPr>
        <w:pStyle w:val="NoSpacing"/>
        <w:rPr>
          <w:rFonts w:cs="Times New Roman"/>
          <w:sz w:val="24"/>
          <w:szCs w:val="24"/>
        </w:rPr>
      </w:pPr>
    </w:p>
    <w:p w14:paraId="77848FBD" w14:textId="77777777" w:rsidR="00705A18" w:rsidRPr="00705A18" w:rsidRDefault="00705A18" w:rsidP="00705A18">
      <w:pPr>
        <w:pStyle w:val="NoSpacing"/>
        <w:rPr>
          <w:rFonts w:cs="Times New Roman"/>
          <w:sz w:val="24"/>
          <w:szCs w:val="24"/>
        </w:rPr>
      </w:pPr>
      <w:r w:rsidRPr="00705A18">
        <w:rPr>
          <w:rFonts w:cs="Times New Roman"/>
          <w:sz w:val="24"/>
          <w:szCs w:val="24"/>
        </w:rPr>
        <w:t>In addition, you have the right to be provided information on your child’s level of achievement on the Florida Standard Assessments. This information will be available at your child’s school.</w:t>
      </w:r>
    </w:p>
    <w:p w14:paraId="338B300F" w14:textId="77777777" w:rsidR="00705A18" w:rsidRPr="00705A18" w:rsidRDefault="00705A18" w:rsidP="00705A18">
      <w:pPr>
        <w:pStyle w:val="NoSpacing"/>
        <w:rPr>
          <w:rFonts w:cs="Times New Roman"/>
          <w:sz w:val="24"/>
          <w:szCs w:val="24"/>
        </w:rPr>
      </w:pPr>
    </w:p>
    <w:p w14:paraId="57E2160F" w14:textId="4426F9C9" w:rsidR="00705A18" w:rsidRPr="00C01149" w:rsidRDefault="00C01149" w:rsidP="00705A18">
      <w:pPr>
        <w:pStyle w:val="NoSpacing"/>
        <w:rPr>
          <w:rFonts w:cs="Times New Roman"/>
          <w:sz w:val="28"/>
          <w:szCs w:val="24"/>
        </w:rPr>
      </w:pPr>
      <w:r w:rsidRPr="00C01149">
        <w:rPr>
          <w:sz w:val="24"/>
        </w:rPr>
        <w:t>If you would like to receive any of this information, please contact your child’s school at (727) 538-7335. You may call the school between 8:</w:t>
      </w:r>
      <w:r w:rsidR="00EB4942">
        <w:rPr>
          <w:sz w:val="24"/>
        </w:rPr>
        <w:t>45</w:t>
      </w:r>
      <w:r w:rsidRPr="00C01149">
        <w:rPr>
          <w:sz w:val="24"/>
        </w:rPr>
        <w:t xml:space="preserve"> a.m. and </w:t>
      </w:r>
      <w:r w:rsidR="00192D4D">
        <w:rPr>
          <w:sz w:val="24"/>
        </w:rPr>
        <w:t>2:55</w:t>
      </w:r>
      <w:bookmarkStart w:id="0" w:name="_GoBack"/>
      <w:bookmarkEnd w:id="0"/>
      <w:r w:rsidRPr="00C01149">
        <w:rPr>
          <w:sz w:val="24"/>
        </w:rPr>
        <w:t xml:space="preserve"> p.m., Monday through Friday and ask to speak to </w:t>
      </w:r>
      <w:r>
        <w:rPr>
          <w:sz w:val="24"/>
        </w:rPr>
        <w:t>Gina Owens</w:t>
      </w:r>
      <w:r w:rsidRPr="00C01149">
        <w:rPr>
          <w:sz w:val="24"/>
        </w:rPr>
        <w:t>, regarding this request. An appointment will be made for you to come to the school to view this information.</w:t>
      </w:r>
    </w:p>
    <w:p w14:paraId="1775327D" w14:textId="77777777" w:rsidR="00705A18" w:rsidRPr="00705A18" w:rsidRDefault="00705A18" w:rsidP="00705A18">
      <w:pPr>
        <w:pStyle w:val="NoSpacing"/>
        <w:rPr>
          <w:rFonts w:cs="Times New Roman"/>
          <w:sz w:val="24"/>
          <w:szCs w:val="24"/>
        </w:rPr>
      </w:pPr>
    </w:p>
    <w:p w14:paraId="061EB49D" w14:textId="77777777" w:rsidR="00705A18" w:rsidRPr="00705A18" w:rsidRDefault="00705A18" w:rsidP="00705A18">
      <w:pPr>
        <w:pStyle w:val="NoSpacing"/>
        <w:rPr>
          <w:rFonts w:cs="Times New Roman"/>
          <w:sz w:val="24"/>
          <w:szCs w:val="24"/>
        </w:rPr>
      </w:pPr>
    </w:p>
    <w:p w14:paraId="33B59DD6" w14:textId="77777777" w:rsidR="00C01149" w:rsidRDefault="00C01149" w:rsidP="00705A18">
      <w:pPr>
        <w:pStyle w:val="NoSpacing"/>
        <w:rPr>
          <w:rFonts w:cs="Times New Roman"/>
          <w:color w:val="FF0000"/>
          <w:sz w:val="24"/>
          <w:szCs w:val="24"/>
        </w:rPr>
      </w:pPr>
    </w:p>
    <w:p w14:paraId="735F91C2" w14:textId="77777777" w:rsidR="00C01149" w:rsidRDefault="00C01149" w:rsidP="00705A18">
      <w:pPr>
        <w:pStyle w:val="NoSpacing"/>
        <w:rPr>
          <w:rFonts w:cs="Times New Roman"/>
          <w:color w:val="FF0000"/>
          <w:sz w:val="24"/>
          <w:szCs w:val="24"/>
        </w:rPr>
      </w:pPr>
    </w:p>
    <w:p w14:paraId="1CDC39A7" w14:textId="4736CC54" w:rsidR="00AB68E4" w:rsidRPr="00545595" w:rsidRDefault="00C01149" w:rsidP="00545595">
      <w:pPr>
        <w:pStyle w:val="NoSpacing"/>
        <w:rPr>
          <w:rFonts w:cs="Times New Roman"/>
          <w:sz w:val="24"/>
          <w:szCs w:val="24"/>
        </w:rPr>
      </w:pPr>
      <w:r w:rsidRPr="00C01149">
        <w:rPr>
          <w:rFonts w:cs="Times New Roman"/>
          <w:sz w:val="24"/>
          <w:szCs w:val="24"/>
        </w:rPr>
        <w:t>Gina Owen</w:t>
      </w:r>
      <w:r w:rsidR="00545595">
        <w:rPr>
          <w:rFonts w:cs="Times New Roman"/>
          <w:sz w:val="24"/>
          <w:szCs w:val="24"/>
        </w:rPr>
        <w:t>s</w:t>
      </w:r>
    </w:p>
    <w:sectPr w:rsidR="00AB68E4" w:rsidRPr="00545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18"/>
    <w:rsid w:val="00192D4D"/>
    <w:rsid w:val="00545595"/>
    <w:rsid w:val="00705A18"/>
    <w:rsid w:val="009315D6"/>
    <w:rsid w:val="00AB68E4"/>
    <w:rsid w:val="00C01149"/>
    <w:rsid w:val="00EB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BB8D"/>
  <w15:chartTrackingRefBased/>
  <w15:docId w15:val="{FD2383A2-8458-4FC3-B01A-2B18C12E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4" ma:contentTypeDescription="Create a new document." ma:contentTypeScope="" ma:versionID="2c2d96e680cf869289a7570ec61c4180">
  <xsd:schema xmlns:xsd="http://www.w3.org/2001/XMLSchema" xmlns:xs="http://www.w3.org/2001/XMLSchema" xmlns:p="http://schemas.microsoft.com/office/2006/metadata/properties" xmlns:ns3="bfa61328-a57b-4abf-9956-9c179249eabe" xmlns:ns4="470e3eb8-2c6e-4173-8601-803ae60d320b" targetNamespace="http://schemas.microsoft.com/office/2006/metadata/properties" ma:root="true" ma:fieldsID="6965508b3465473b910c251df77034bc" ns3:_="" ns4:_="">
    <xsd:import namespace="bfa61328-a57b-4abf-9956-9c179249eabe"/>
    <xsd:import namespace="470e3eb8-2c6e-4173-8601-803ae60d3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43E4B0-DE2E-4064-B12F-13274EF5BE28}">
  <ds:schemaRefs>
    <ds:schemaRef ds:uri="http://schemas.microsoft.com/sharepoint/v3/contenttype/forms"/>
  </ds:schemaRefs>
</ds:datastoreItem>
</file>

<file path=customXml/itemProps2.xml><?xml version="1.0" encoding="utf-8"?>
<ds:datastoreItem xmlns:ds="http://schemas.openxmlformats.org/officeDocument/2006/customXml" ds:itemID="{EDAB9D7B-5AE3-47CB-AD55-2CAD79CB4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61328-a57b-4abf-9956-9c179249eabe"/>
    <ds:schemaRef ds:uri="470e3eb8-2c6e-4173-8601-803ae60d3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21C6E-0FF9-43FC-AFEB-8D2D0229FA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Page Stephanie</cp:lastModifiedBy>
  <cp:revision>5</cp:revision>
  <cp:lastPrinted>2022-10-26T16:26:00Z</cp:lastPrinted>
  <dcterms:created xsi:type="dcterms:W3CDTF">2022-10-26T16:25:00Z</dcterms:created>
  <dcterms:modified xsi:type="dcterms:W3CDTF">2022-10-26T16:28:00Z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